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D140F" w14:textId="191844A2" w:rsidR="00F07564" w:rsidRDefault="00FC6F09" w:rsidP="00FC6F09">
      <w:pPr>
        <w:jc w:val="center"/>
      </w:pPr>
      <w:r w:rsidRPr="009410EE">
        <w:rPr>
          <w:noProof/>
          <w:sz w:val="28"/>
          <w:szCs w:val="28"/>
        </w:rPr>
        <w:drawing>
          <wp:inline distT="0" distB="0" distL="0" distR="0" wp14:anchorId="530DCB2D" wp14:editId="53384C65">
            <wp:extent cx="782790" cy="1346200"/>
            <wp:effectExtent l="0" t="0" r="5080" b="0"/>
            <wp:docPr id="1" name="Picture 1" descr="A logo of a yacht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yacht club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2150" cy="136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014E7" w14:textId="68FBD680" w:rsidR="00F07564" w:rsidRPr="0044772B" w:rsidRDefault="00F07564" w:rsidP="0044772B">
      <w:pPr>
        <w:rPr>
          <w:rFonts w:ascii="Bradley Hand ITC" w:hAnsi="Bradley Hand ITC"/>
          <w:b/>
          <w:bCs/>
          <w:u w:val="single"/>
        </w:rPr>
      </w:pPr>
    </w:p>
    <w:p w14:paraId="34155543" w14:textId="7A7379C6" w:rsidR="00F07564" w:rsidRPr="0044772B" w:rsidRDefault="00F07564" w:rsidP="00F07564">
      <w:pPr>
        <w:jc w:val="center"/>
        <w:rPr>
          <w:rFonts w:ascii="Bradley Hand ITC" w:hAnsi="Bradley Hand ITC"/>
          <w:b/>
          <w:bCs/>
          <w:u w:val="single"/>
        </w:rPr>
      </w:pPr>
      <w:r w:rsidRPr="0044772B">
        <w:rPr>
          <w:rFonts w:ascii="Bradley Hand ITC" w:hAnsi="Bradley Hand ITC"/>
          <w:b/>
          <w:bCs/>
          <w:u w:val="single"/>
        </w:rPr>
        <w:t>Starters</w:t>
      </w:r>
    </w:p>
    <w:p w14:paraId="59BF7A91" w14:textId="5D892A31" w:rsidR="00C66BAB" w:rsidRPr="0044772B" w:rsidRDefault="0044772B" w:rsidP="0044772B">
      <w:pPr>
        <w:spacing w:after="0"/>
        <w:jc w:val="center"/>
        <w:rPr>
          <w:rFonts w:ascii="Bradley Hand ITC" w:hAnsi="Bradley Hand ITC"/>
          <w:b/>
          <w:bCs/>
        </w:rPr>
      </w:pPr>
      <w:r w:rsidRPr="0044772B">
        <w:rPr>
          <w:rFonts w:ascii="Bradley Hand ITC" w:hAnsi="Bradley Hand ITC"/>
          <w:b/>
          <w:bCs/>
        </w:rPr>
        <w:t>Please see our daily specials board</w:t>
      </w:r>
    </w:p>
    <w:p w14:paraId="171BB401" w14:textId="77777777" w:rsidR="000D400F" w:rsidRPr="0044772B" w:rsidRDefault="000D400F" w:rsidP="000D400F">
      <w:pPr>
        <w:spacing w:after="0"/>
        <w:jc w:val="center"/>
        <w:rPr>
          <w:rFonts w:ascii="Bradley Hand ITC" w:hAnsi="Bradley Hand ITC"/>
          <w:b/>
          <w:bCs/>
        </w:rPr>
      </w:pPr>
    </w:p>
    <w:p w14:paraId="3ED14ED3" w14:textId="530BF649" w:rsidR="000D400F" w:rsidRPr="0044772B" w:rsidRDefault="000D400F" w:rsidP="000D400F">
      <w:pPr>
        <w:spacing w:after="0" w:line="240" w:lineRule="auto"/>
        <w:jc w:val="center"/>
        <w:rPr>
          <w:rFonts w:ascii="Bradley Hand ITC" w:hAnsi="Bradley Hand ITC"/>
          <w:b/>
          <w:bCs/>
          <w:u w:val="single"/>
        </w:rPr>
      </w:pPr>
      <w:r w:rsidRPr="0044772B">
        <w:rPr>
          <w:rFonts w:ascii="Bradley Hand ITC" w:hAnsi="Bradley Hand ITC"/>
          <w:b/>
          <w:bCs/>
          <w:u w:val="single"/>
        </w:rPr>
        <w:t>Main Event</w:t>
      </w:r>
    </w:p>
    <w:p w14:paraId="16BB1773" w14:textId="77777777" w:rsidR="000D400F" w:rsidRPr="0044772B" w:rsidRDefault="000D400F" w:rsidP="000D400F">
      <w:pPr>
        <w:spacing w:after="0" w:line="240" w:lineRule="auto"/>
        <w:jc w:val="center"/>
        <w:rPr>
          <w:rFonts w:ascii="Bradley Hand ITC" w:hAnsi="Bradley Hand ITC"/>
          <w:b/>
          <w:bCs/>
        </w:rPr>
      </w:pPr>
    </w:p>
    <w:p w14:paraId="554E78C4" w14:textId="736CDEEB" w:rsidR="004A513B" w:rsidRPr="0044772B" w:rsidRDefault="0044772B" w:rsidP="0044772B">
      <w:pPr>
        <w:spacing w:after="0" w:line="240" w:lineRule="auto"/>
        <w:jc w:val="center"/>
        <w:rPr>
          <w:rFonts w:ascii="Bradley Hand ITC" w:hAnsi="Bradley Hand ITC"/>
          <w:b/>
          <w:bCs/>
        </w:rPr>
      </w:pPr>
      <w:r w:rsidRPr="0044772B">
        <w:rPr>
          <w:rFonts w:ascii="Bradley Hand ITC" w:hAnsi="Bradley Hand ITC"/>
          <w:b/>
          <w:bCs/>
        </w:rPr>
        <w:t xml:space="preserve">Roast Topside of Beef </w:t>
      </w:r>
    </w:p>
    <w:p w14:paraId="45598BC6" w14:textId="214D5039" w:rsidR="0044772B" w:rsidRPr="0044772B" w:rsidRDefault="0044772B" w:rsidP="0044772B">
      <w:pPr>
        <w:spacing w:after="0" w:line="240" w:lineRule="auto"/>
        <w:jc w:val="center"/>
        <w:rPr>
          <w:rFonts w:ascii="Bradley Hand ITC" w:hAnsi="Bradley Hand ITC"/>
          <w:b/>
          <w:bCs/>
        </w:rPr>
      </w:pPr>
      <w:r w:rsidRPr="0044772B">
        <w:rPr>
          <w:rFonts w:ascii="Bradley Hand ITC" w:hAnsi="Bradley Hand ITC"/>
          <w:b/>
          <w:bCs/>
        </w:rPr>
        <w:t>Roast Chicken Breast</w:t>
      </w:r>
    </w:p>
    <w:p w14:paraId="04024465" w14:textId="20FD37EE" w:rsidR="0044772B" w:rsidRPr="0044772B" w:rsidRDefault="0044772B" w:rsidP="0044772B">
      <w:pPr>
        <w:spacing w:after="0" w:line="240" w:lineRule="auto"/>
        <w:jc w:val="center"/>
        <w:rPr>
          <w:rFonts w:ascii="Bradley Hand ITC" w:hAnsi="Bradley Hand ITC"/>
          <w:b/>
          <w:bCs/>
        </w:rPr>
      </w:pPr>
      <w:r w:rsidRPr="0044772B">
        <w:rPr>
          <w:rFonts w:ascii="Bradley Hand ITC" w:hAnsi="Bradley Hand ITC"/>
          <w:b/>
          <w:bCs/>
        </w:rPr>
        <w:t>Roast Pork Loin</w:t>
      </w:r>
    </w:p>
    <w:p w14:paraId="0CEA2A9E" w14:textId="797BA44D" w:rsidR="0044772B" w:rsidRDefault="0044772B" w:rsidP="0044772B">
      <w:pPr>
        <w:spacing w:after="0" w:line="240" w:lineRule="auto"/>
        <w:jc w:val="center"/>
        <w:rPr>
          <w:rFonts w:ascii="Bradley Hand ITC" w:hAnsi="Bradley Hand ITC"/>
          <w:b/>
          <w:bCs/>
        </w:rPr>
      </w:pPr>
      <w:r w:rsidRPr="0044772B">
        <w:rPr>
          <w:rFonts w:ascii="Bradley Hand ITC" w:hAnsi="Bradley Hand ITC"/>
          <w:b/>
          <w:bCs/>
        </w:rPr>
        <w:t>Vegetarian Meat Loaf</w:t>
      </w:r>
    </w:p>
    <w:p w14:paraId="33DD9D15" w14:textId="39A9ECE3" w:rsidR="002D5F6A" w:rsidRDefault="002D5F6A" w:rsidP="0044772B">
      <w:pPr>
        <w:spacing w:after="0" w:line="240" w:lineRule="auto"/>
        <w:jc w:val="center"/>
        <w:rPr>
          <w:rFonts w:ascii="Bradley Hand ITC" w:hAnsi="Bradley Hand ITC"/>
          <w:b/>
          <w:bCs/>
        </w:rPr>
      </w:pPr>
      <w:r>
        <w:rPr>
          <w:rFonts w:ascii="Bradley Hand ITC" w:hAnsi="Bradley Hand ITC"/>
          <w:b/>
          <w:bCs/>
        </w:rPr>
        <w:t>All the trimmings</w:t>
      </w:r>
    </w:p>
    <w:p w14:paraId="215D4D56" w14:textId="7C5D4EE9" w:rsidR="0044772B" w:rsidRPr="0044772B" w:rsidRDefault="0044772B" w:rsidP="0044772B">
      <w:pPr>
        <w:spacing w:after="0" w:line="240" w:lineRule="auto"/>
        <w:jc w:val="center"/>
        <w:rPr>
          <w:rFonts w:ascii="Bradley Hand ITC" w:hAnsi="Bradley Hand ITC"/>
          <w:b/>
          <w:bCs/>
        </w:rPr>
      </w:pPr>
      <w:r>
        <w:rPr>
          <w:rFonts w:ascii="Bradley Hand ITC" w:hAnsi="Bradley Hand ITC"/>
          <w:b/>
          <w:bCs/>
        </w:rPr>
        <w:t>£25</w:t>
      </w:r>
    </w:p>
    <w:p w14:paraId="27A8BCFF" w14:textId="77777777" w:rsidR="0044772B" w:rsidRDefault="0044772B" w:rsidP="0044772B">
      <w:pPr>
        <w:spacing w:after="0"/>
        <w:jc w:val="center"/>
        <w:rPr>
          <w:rFonts w:ascii="Bradley Hand ITC" w:hAnsi="Bradley Hand ITC"/>
          <w:b/>
          <w:bCs/>
        </w:rPr>
      </w:pPr>
      <w:r w:rsidRPr="0044772B">
        <w:rPr>
          <w:rFonts w:ascii="Bradley Hand ITC" w:hAnsi="Bradley Hand ITC"/>
          <w:b/>
          <w:bCs/>
        </w:rPr>
        <w:t>Please see our daily specials board</w:t>
      </w:r>
    </w:p>
    <w:p w14:paraId="3DCB5810" w14:textId="77777777" w:rsidR="00FC6F09" w:rsidRPr="0044772B" w:rsidRDefault="00FC6F09" w:rsidP="000D400F">
      <w:pPr>
        <w:spacing w:after="0"/>
        <w:jc w:val="center"/>
        <w:rPr>
          <w:rFonts w:ascii="Bradley Hand ITC" w:hAnsi="Bradley Hand ITC"/>
          <w:b/>
          <w:bCs/>
        </w:rPr>
      </w:pPr>
    </w:p>
    <w:p w14:paraId="0A39D2AB" w14:textId="5718A5A8" w:rsidR="0044772B" w:rsidRPr="0044772B" w:rsidRDefault="0044772B" w:rsidP="000D400F">
      <w:pPr>
        <w:spacing w:after="0"/>
        <w:jc w:val="center"/>
        <w:rPr>
          <w:rFonts w:ascii="Bradley Hand ITC" w:hAnsi="Bradley Hand ITC"/>
          <w:b/>
          <w:bCs/>
          <w:u w:val="single"/>
        </w:rPr>
      </w:pPr>
      <w:r w:rsidRPr="0044772B">
        <w:rPr>
          <w:rFonts w:ascii="Bradley Hand ITC" w:hAnsi="Bradley Hand ITC"/>
          <w:b/>
          <w:bCs/>
          <w:u w:val="single"/>
        </w:rPr>
        <w:t>Desserts</w:t>
      </w:r>
    </w:p>
    <w:p w14:paraId="1F144557" w14:textId="011FAD2F" w:rsidR="0044772B" w:rsidRPr="0044772B" w:rsidRDefault="0044772B" w:rsidP="000D400F">
      <w:pPr>
        <w:spacing w:after="0"/>
        <w:jc w:val="center"/>
        <w:rPr>
          <w:rFonts w:ascii="Bradley Hand ITC" w:hAnsi="Bradley Hand ITC"/>
          <w:b/>
          <w:bCs/>
        </w:rPr>
      </w:pPr>
    </w:p>
    <w:p w14:paraId="1825B741" w14:textId="77777777" w:rsidR="0044772B" w:rsidRPr="0044772B" w:rsidRDefault="0044772B" w:rsidP="0044772B">
      <w:pPr>
        <w:jc w:val="center"/>
        <w:rPr>
          <w:rFonts w:ascii="Bradley Hand ITC" w:hAnsi="Bradley Hand ITC"/>
          <w:b/>
          <w:bCs/>
        </w:rPr>
      </w:pPr>
      <w:r w:rsidRPr="0044772B">
        <w:rPr>
          <w:rFonts w:ascii="Bradley Hand ITC" w:hAnsi="Bradley Hand ITC"/>
          <w:b/>
          <w:bCs/>
        </w:rPr>
        <w:t>British Cheeseboard £7/12</w:t>
      </w:r>
    </w:p>
    <w:p w14:paraId="79F3FDC5" w14:textId="03A8AD7E" w:rsidR="0044772B" w:rsidRPr="00E53CD5" w:rsidRDefault="0044772B" w:rsidP="0044772B">
      <w:pPr>
        <w:jc w:val="center"/>
        <w:rPr>
          <w:rFonts w:ascii="Bradley Hand ITC" w:hAnsi="Bradley Hand ITC"/>
          <w:b/>
          <w:bCs/>
        </w:rPr>
      </w:pPr>
      <w:r w:rsidRPr="00E53CD5">
        <w:rPr>
          <w:rFonts w:ascii="Bradley Hand ITC" w:hAnsi="Bradley Hand ITC"/>
          <w:b/>
          <w:bCs/>
        </w:rPr>
        <w:t>Selection of 3 or 5 local and wider English cheeses with a selection of chutneys, biscuits and bread</w:t>
      </w:r>
    </w:p>
    <w:p w14:paraId="205B6182" w14:textId="77777777" w:rsidR="0044772B" w:rsidRPr="00E53CD5" w:rsidRDefault="0044772B" w:rsidP="0044772B">
      <w:pPr>
        <w:jc w:val="center"/>
        <w:rPr>
          <w:rFonts w:ascii="Bradley Hand ITC" w:hAnsi="Bradley Hand ITC"/>
          <w:b/>
          <w:bCs/>
        </w:rPr>
      </w:pPr>
      <w:r>
        <w:rPr>
          <w:rFonts w:ascii="Bradley Hand ITC" w:hAnsi="Bradley Hand ITC"/>
          <w:b/>
          <w:bCs/>
        </w:rPr>
        <w:t>Ultimate Sharer 8 chesses £25</w:t>
      </w:r>
    </w:p>
    <w:p w14:paraId="6CB88447" w14:textId="77777777" w:rsidR="0044772B" w:rsidRPr="00E53CD5" w:rsidRDefault="0044772B" w:rsidP="0044772B">
      <w:pPr>
        <w:jc w:val="center"/>
        <w:rPr>
          <w:rFonts w:ascii="Bradley Hand ITC" w:hAnsi="Bradley Hand ITC"/>
          <w:b/>
          <w:bCs/>
        </w:rPr>
      </w:pPr>
      <w:r w:rsidRPr="00E53CD5">
        <w:rPr>
          <w:rFonts w:ascii="Bradley Hand ITC" w:hAnsi="Bradley Hand ITC"/>
          <w:b/>
          <w:bCs/>
        </w:rPr>
        <w:t>Selection of Ice creams £6</w:t>
      </w:r>
    </w:p>
    <w:p w14:paraId="7DB77FA4" w14:textId="77777777" w:rsidR="0044772B" w:rsidRPr="00E53CD5" w:rsidRDefault="0044772B" w:rsidP="0044772B">
      <w:pPr>
        <w:jc w:val="center"/>
        <w:rPr>
          <w:rFonts w:ascii="Bradley Hand ITC" w:hAnsi="Bradley Hand ITC"/>
          <w:b/>
          <w:bCs/>
        </w:rPr>
      </w:pPr>
      <w:r w:rsidRPr="00E53CD5">
        <w:rPr>
          <w:rFonts w:ascii="Bradley Hand ITC" w:hAnsi="Bradley Hand ITC"/>
          <w:b/>
          <w:bCs/>
        </w:rPr>
        <w:t>See our specials board for more options</w:t>
      </w:r>
    </w:p>
    <w:p w14:paraId="323292E8" w14:textId="77777777" w:rsidR="0044772B" w:rsidRDefault="0044772B" w:rsidP="000D400F">
      <w:pPr>
        <w:spacing w:after="0"/>
        <w:jc w:val="center"/>
        <w:rPr>
          <w:rFonts w:ascii="Bradley Hand ITC" w:hAnsi="Bradley Hand ITC"/>
        </w:rPr>
      </w:pPr>
    </w:p>
    <w:p w14:paraId="572704A3" w14:textId="77777777" w:rsidR="00FC6F09" w:rsidRDefault="00FC6F09" w:rsidP="00FC6F09">
      <w:pPr>
        <w:jc w:val="center"/>
        <w:rPr>
          <w:rFonts w:ascii="Bradley Hand ITC" w:hAnsi="Bradley Hand ITC"/>
          <w:b/>
          <w:bCs/>
          <w:sz w:val="28"/>
          <w:szCs w:val="28"/>
        </w:rPr>
      </w:pPr>
      <w:r>
        <w:rPr>
          <w:rFonts w:ascii="Bradley Hand ITC" w:hAnsi="Bradley Hand ITC"/>
          <w:b/>
          <w:bCs/>
          <w:sz w:val="28"/>
          <w:szCs w:val="28"/>
        </w:rPr>
        <w:t>MEMBERS RECEIVE THEIR DISCOUNT RATE FROM THESE PRICES</w:t>
      </w:r>
    </w:p>
    <w:p w14:paraId="49319561" w14:textId="4E26B1C8" w:rsidR="00FC6F09" w:rsidRPr="00FC6F09" w:rsidRDefault="00FC6F09" w:rsidP="00FC6F09">
      <w:pPr>
        <w:spacing w:after="0"/>
        <w:jc w:val="center"/>
        <w:rPr>
          <w:rFonts w:ascii="Calibri" w:hAnsi="Calibri"/>
          <w:sz w:val="16"/>
          <w:szCs w:val="16"/>
        </w:rPr>
      </w:pPr>
      <w:r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>p</w:t>
      </w: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>lease let us know if you have an allergy or intolerance to any food.</w:t>
      </w:r>
    </w:p>
    <w:p w14:paraId="0E3C9829" w14:textId="77777777" w:rsidR="00FC6F09" w:rsidRPr="00FC6F09" w:rsidRDefault="00FC6F09" w:rsidP="00FC6F09">
      <w:pPr>
        <w:spacing w:after="0"/>
        <w:jc w:val="center"/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</w:pP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 xml:space="preserve">Due to the wide range of ingredients used in our kitchen we cannot guarantee against the risk </w:t>
      </w:r>
    </w:p>
    <w:p w14:paraId="45A62247" w14:textId="77777777" w:rsidR="00FC6F09" w:rsidRPr="00FC6F09" w:rsidRDefault="00FC6F09" w:rsidP="00FC6F09">
      <w:pPr>
        <w:spacing w:after="0"/>
        <w:jc w:val="center"/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</w:pP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>of cross contamination of different allergens.</w:t>
      </w:r>
    </w:p>
    <w:p w14:paraId="117DDF47" w14:textId="77777777" w:rsidR="00FC6F09" w:rsidRPr="00FC6F09" w:rsidRDefault="00FC6F09" w:rsidP="00FC6F09">
      <w:pPr>
        <w:spacing w:after="0"/>
        <w:jc w:val="center"/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</w:pP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 xml:space="preserve">We have a comprehensive list of all of the foods available throughout </w:t>
      </w:r>
    </w:p>
    <w:p w14:paraId="24EB6656" w14:textId="77777777" w:rsidR="00FC6F09" w:rsidRPr="00FC6F09" w:rsidRDefault="00FC6F09" w:rsidP="00FC6F09">
      <w:pPr>
        <w:spacing w:after="0"/>
        <w:jc w:val="center"/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</w:pP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>which highlights the 14 key allergens if present.</w:t>
      </w:r>
    </w:p>
    <w:p w14:paraId="1154BC27" w14:textId="1F16BAE4" w:rsidR="00FC6F09" w:rsidRDefault="00FC6F09" w:rsidP="00FC6F09">
      <w:pPr>
        <w:spacing w:after="0"/>
        <w:jc w:val="center"/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</w:pP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>This guidance document is readily available from any member of our team upon request.</w:t>
      </w:r>
      <w:r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 xml:space="preserve">       </w:t>
      </w:r>
    </w:p>
    <w:p w14:paraId="18A7A4E0" w14:textId="77777777" w:rsidR="00891916" w:rsidRDefault="00891916" w:rsidP="00FC6F09">
      <w:pPr>
        <w:spacing w:after="0"/>
        <w:jc w:val="center"/>
        <w:rPr>
          <w:rFonts w:ascii="Bradley Hand ITC" w:hAnsi="Bradley Hand ITC"/>
          <w:sz w:val="16"/>
          <w:szCs w:val="16"/>
        </w:rPr>
      </w:pPr>
    </w:p>
    <w:sectPr w:rsidR="008919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64"/>
    <w:rsid w:val="000D400F"/>
    <w:rsid w:val="000F789A"/>
    <w:rsid w:val="002A151F"/>
    <w:rsid w:val="002D5F6A"/>
    <w:rsid w:val="002F2F98"/>
    <w:rsid w:val="003D095E"/>
    <w:rsid w:val="0044772B"/>
    <w:rsid w:val="004A513B"/>
    <w:rsid w:val="005041A2"/>
    <w:rsid w:val="005F7585"/>
    <w:rsid w:val="006A4775"/>
    <w:rsid w:val="007511F4"/>
    <w:rsid w:val="007B2E57"/>
    <w:rsid w:val="007D060B"/>
    <w:rsid w:val="00852ECA"/>
    <w:rsid w:val="00891916"/>
    <w:rsid w:val="009A3A6F"/>
    <w:rsid w:val="00B743E0"/>
    <w:rsid w:val="00C1688F"/>
    <w:rsid w:val="00C66BAB"/>
    <w:rsid w:val="00CC0C18"/>
    <w:rsid w:val="00F07564"/>
    <w:rsid w:val="00F07AD3"/>
    <w:rsid w:val="00FC3B6A"/>
    <w:rsid w:val="00FC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E16BC"/>
  <w15:chartTrackingRefBased/>
  <w15:docId w15:val="{C73EF113-109D-4127-99B6-2D8AA37E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5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5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5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5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5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5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5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5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5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5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5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5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C3B6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 Manager RSYC</dc:creator>
  <cp:keywords/>
  <dc:description/>
  <cp:lastModifiedBy>Business Manager RSYC</cp:lastModifiedBy>
  <cp:revision>14</cp:revision>
  <cp:lastPrinted>2024-07-10T09:55:00Z</cp:lastPrinted>
  <dcterms:created xsi:type="dcterms:W3CDTF">2024-04-24T11:27:00Z</dcterms:created>
  <dcterms:modified xsi:type="dcterms:W3CDTF">2024-10-02T10:36:00Z</dcterms:modified>
</cp:coreProperties>
</file>